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86" w:rsidRPr="007E6686" w:rsidRDefault="007E6686" w:rsidP="007E6686">
      <w:pPr>
        <w:widowControl w:val="0"/>
        <w:autoSpaceDE w:val="0"/>
        <w:autoSpaceDN w:val="0"/>
        <w:adjustRightInd w:val="0"/>
        <w:spacing w:after="0" w:line="260" w:lineRule="auto"/>
        <w:ind w:right="40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E6686">
        <w:rPr>
          <w:rFonts w:ascii="Times New Roman" w:eastAsia="Times New Roman" w:hAnsi="Times New Roman" w:cs="Times New Roman"/>
          <w:b/>
          <w:lang w:eastAsia="ru-RU"/>
        </w:rPr>
        <w:t>Форма Д002</w:t>
      </w:r>
    </w:p>
    <w:p w:rsidR="007E6686" w:rsidRPr="007E6686" w:rsidRDefault="007E6686" w:rsidP="007E6686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ДОВЕРЕННОСТЬ</w:t>
      </w:r>
    </w:p>
    <w:p w:rsidR="007E6686" w:rsidRPr="007E6686" w:rsidRDefault="007E6686" w:rsidP="007E6686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GoBack"/>
      <w:r w:rsidRPr="007E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Оператора счета депо</w:t>
      </w:r>
      <w:bookmarkEnd w:id="0"/>
      <w:r w:rsidRPr="007E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E6686" w:rsidRPr="007E6686" w:rsidRDefault="007E6686" w:rsidP="007E6686">
      <w:pPr>
        <w:widowControl w:val="0"/>
        <w:autoSpaceDE w:val="0"/>
        <w:autoSpaceDN w:val="0"/>
        <w:adjustRightInd w:val="0"/>
        <w:spacing w:after="0" w:line="260" w:lineRule="auto"/>
        <w:ind w:left="567" w:right="40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E6686">
        <w:rPr>
          <w:rFonts w:ascii="Times New Roman" w:eastAsia="Times New Roman" w:hAnsi="Times New Roman" w:cs="Times New Roman"/>
          <w:lang w:eastAsia="ru-RU"/>
        </w:rPr>
        <w:t xml:space="preserve">город Москва </w:t>
      </w:r>
    </w:p>
    <w:p w:rsidR="007E6686" w:rsidRPr="007E6686" w:rsidRDefault="007E6686" w:rsidP="007E6686">
      <w:pPr>
        <w:widowControl w:val="0"/>
        <w:autoSpaceDE w:val="0"/>
        <w:autoSpaceDN w:val="0"/>
        <w:adjustRightInd w:val="0"/>
        <w:spacing w:after="0" w:line="260" w:lineRule="auto"/>
        <w:ind w:left="284" w:right="40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2244"/>
        <w:gridCol w:w="954"/>
        <w:gridCol w:w="1195"/>
        <w:gridCol w:w="2475"/>
      </w:tblGrid>
      <w:tr w:rsidR="007E6686" w:rsidRPr="007E6686" w:rsidTr="003C590C">
        <w:trPr>
          <w:trHeight w:val="353"/>
        </w:trPr>
        <w:tc>
          <w:tcPr>
            <w:tcW w:w="9922" w:type="dxa"/>
            <w:gridSpan w:val="5"/>
          </w:tcPr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686" w:rsidRPr="007E6686" w:rsidTr="003C590C">
        <w:trPr>
          <w:trHeight w:val="352"/>
        </w:trPr>
        <w:tc>
          <w:tcPr>
            <w:tcW w:w="9922" w:type="dxa"/>
            <w:gridSpan w:val="5"/>
          </w:tcPr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4536" w:right="40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прописью</w:t>
            </w:r>
          </w:p>
        </w:tc>
      </w:tr>
      <w:tr w:rsidR="007E6686" w:rsidRPr="007E6686" w:rsidTr="003C590C">
        <w:trPr>
          <w:trHeight w:val="713"/>
        </w:trPr>
        <w:tc>
          <w:tcPr>
            <w:tcW w:w="3054" w:type="dxa"/>
          </w:tcPr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/ФИО Депонента </w:t>
            </w:r>
          </w:p>
        </w:tc>
        <w:tc>
          <w:tcPr>
            <w:tcW w:w="6868" w:type="dxa"/>
            <w:gridSpan w:val="4"/>
          </w:tcPr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686" w:rsidRPr="007E6686" w:rsidTr="003C590C">
        <w:trPr>
          <w:trHeight w:val="353"/>
        </w:trPr>
        <w:tc>
          <w:tcPr>
            <w:tcW w:w="3054" w:type="dxa"/>
            <w:vMerge w:val="restart"/>
          </w:tcPr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удостоверяющий     личность (для физического лица)</w:t>
            </w:r>
          </w:p>
        </w:tc>
        <w:tc>
          <w:tcPr>
            <w:tcW w:w="6868" w:type="dxa"/>
            <w:gridSpan w:val="4"/>
          </w:tcPr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E6686" w:rsidRPr="007E6686" w:rsidTr="003C590C">
        <w:trPr>
          <w:trHeight w:val="352"/>
        </w:trPr>
        <w:tc>
          <w:tcPr>
            <w:tcW w:w="3054" w:type="dxa"/>
            <w:vMerge/>
          </w:tcPr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44" w:type="dxa"/>
          </w:tcPr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Cs/>
                <w:lang w:eastAsia="ru-RU"/>
              </w:rPr>
              <w:t>Серия</w:t>
            </w:r>
          </w:p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49" w:type="dxa"/>
            <w:gridSpan w:val="2"/>
          </w:tcPr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Cs/>
                <w:lang w:eastAsia="ru-RU"/>
              </w:rPr>
              <w:t>Номер</w:t>
            </w:r>
          </w:p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75" w:type="dxa"/>
          </w:tcPr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t>Дата выдача</w:t>
            </w:r>
          </w:p>
        </w:tc>
      </w:tr>
      <w:tr w:rsidR="007E6686" w:rsidRPr="007E6686" w:rsidTr="003C590C">
        <w:tc>
          <w:tcPr>
            <w:tcW w:w="3054" w:type="dxa"/>
            <w:vMerge/>
          </w:tcPr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68" w:type="dxa"/>
            <w:gridSpan w:val="4"/>
          </w:tcPr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органа, выдавшего документ, код подразделения</w:t>
            </w:r>
          </w:p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E6686" w:rsidRPr="007E6686" w:rsidTr="003C590C">
        <w:trPr>
          <w:trHeight w:val="421"/>
        </w:trPr>
        <w:tc>
          <w:tcPr>
            <w:tcW w:w="3054" w:type="dxa"/>
          </w:tcPr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/>
                <w:lang w:eastAsia="ru-RU"/>
              </w:rPr>
              <w:t>Адрес регистрации (для физического лица)</w:t>
            </w:r>
          </w:p>
        </w:tc>
        <w:tc>
          <w:tcPr>
            <w:tcW w:w="6868" w:type="dxa"/>
            <w:gridSpan w:val="4"/>
          </w:tcPr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E6686" w:rsidRPr="007E6686" w:rsidTr="003C590C">
        <w:trPr>
          <w:trHeight w:val="421"/>
        </w:trPr>
        <w:tc>
          <w:tcPr>
            <w:tcW w:w="3054" w:type="dxa"/>
            <w:vMerge w:val="restart"/>
          </w:tcPr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Основной государственный регистрационный номер (ОГРН) (для юридического лица)</w:t>
            </w:r>
          </w:p>
        </w:tc>
        <w:tc>
          <w:tcPr>
            <w:tcW w:w="3198" w:type="dxa"/>
            <w:gridSpan w:val="2"/>
          </w:tcPr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ОГРН</w:t>
            </w:r>
          </w:p>
        </w:tc>
        <w:tc>
          <w:tcPr>
            <w:tcW w:w="3670" w:type="dxa"/>
            <w:gridSpan w:val="2"/>
          </w:tcPr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регистрации ОГРН</w:t>
            </w:r>
          </w:p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686" w:rsidRPr="007E6686" w:rsidTr="003C590C">
        <w:tc>
          <w:tcPr>
            <w:tcW w:w="3054" w:type="dxa"/>
            <w:vMerge/>
          </w:tcPr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68" w:type="dxa"/>
            <w:gridSpan w:val="4"/>
          </w:tcPr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органа, осуществившего регистрацию</w:t>
            </w:r>
          </w:p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E6686" w:rsidRPr="007E6686" w:rsidTr="003C590C">
        <w:trPr>
          <w:trHeight w:val="421"/>
        </w:trPr>
        <w:tc>
          <w:tcPr>
            <w:tcW w:w="3054" w:type="dxa"/>
          </w:tcPr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Юридический адрес (для юридического лица)</w:t>
            </w:r>
          </w:p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68" w:type="dxa"/>
            <w:gridSpan w:val="4"/>
          </w:tcPr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E6686" w:rsidRPr="007E6686" w:rsidTr="003C590C">
        <w:trPr>
          <w:trHeight w:val="2983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60" w:lineRule="auto"/>
              <w:ind w:left="-108" w:right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t xml:space="preserve">Депонент, уполномочивает настоящей доверенностью </w:t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  <w:t>_______________________________ (ОГРН  № ________________, место нахождение: _________________________ (далее по тексту – «Оператор») совершать следующие действия:</w:t>
            </w:r>
          </w:p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-108" w:right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t>быть оператором счета / раздела счета депо Депонента в соответствии с Условиями осуществления депозитарной деятельности (Клиентским Регламентом Депозитария) ООО «ИК «ФИАНИТ»   и совершать все необходимые юридические и фактические действия (операции) по счету депо, связанные с исполнением депозитарного договора №______________, заключенного «____»_____________________________________г. между ООО «ИК «ФИАНИТ» (далее – Депозитарий) и Депонентом, в том числе</w:t>
            </w:r>
          </w:p>
          <w:p w:rsidR="007E6686" w:rsidRPr="007E6686" w:rsidRDefault="007E6686" w:rsidP="007E6686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center" w:pos="9360"/>
              </w:tabs>
              <w:spacing w:after="0" w:line="240" w:lineRule="auto"/>
              <w:ind w:left="-108" w:righ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66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составлять, подписывать  и подавать в Депозитарий без ограничений поручения на проведение любых депозитарных операций и иные документы, связанные с обслуживанием вышеуказанного счета/раздела счета депо; </w:t>
            </w:r>
          </w:p>
          <w:p w:rsidR="007E6686" w:rsidRPr="007E6686" w:rsidRDefault="007E6686" w:rsidP="007E6686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center" w:pos="9360"/>
              </w:tabs>
              <w:spacing w:after="0" w:line="240" w:lineRule="auto"/>
              <w:ind w:left="-108" w:righ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66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получать выписки и отчеты по совершенным операциям по вышеуказанным счетам депо (разделам счетов депо), выписки о состоянии счета депо (раздела счета депо), а также иные документы от депозитария.</w:t>
            </w:r>
          </w:p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-108" w:right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-108"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Настоящая доверенность </w:t>
            </w:r>
            <w:r w:rsidRPr="007E6686">
              <w:rPr>
                <w:rFonts w:ascii="Times New Roman" w:eastAsia="Times New Roman" w:hAnsi="Times New Roman" w:cs="Times New Roman"/>
                <w:b/>
                <w:lang w:eastAsia="ru-RU"/>
              </w:rPr>
              <w:t>выдана на три года без права передоверия.</w:t>
            </w:r>
          </w:p>
          <w:p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6686" w:rsidRPr="007E6686" w:rsidRDefault="007E6686" w:rsidP="007E6686">
      <w:pPr>
        <w:widowControl w:val="0"/>
        <w:overflowPunct w:val="0"/>
        <w:autoSpaceDE w:val="0"/>
        <w:autoSpaceDN w:val="0"/>
        <w:adjustRightInd w:val="0"/>
        <w:spacing w:before="240" w:after="0" w:line="260" w:lineRule="auto"/>
        <w:ind w:left="-108" w:right="4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686">
        <w:rPr>
          <w:rFonts w:ascii="Times New Roman" w:eastAsia="Times New Roman" w:hAnsi="Times New Roman" w:cs="Times New Roman"/>
          <w:lang w:eastAsia="ru-RU"/>
        </w:rPr>
        <w:t xml:space="preserve">      __________________________________ _________________________ /________________/</w:t>
      </w:r>
    </w:p>
    <w:p w:rsidR="007E6686" w:rsidRPr="007E6686" w:rsidRDefault="007E6686" w:rsidP="007E6686">
      <w:pPr>
        <w:widowControl w:val="0"/>
        <w:overflowPunct w:val="0"/>
        <w:autoSpaceDE w:val="0"/>
        <w:autoSpaceDN w:val="0"/>
        <w:adjustRightInd w:val="0"/>
        <w:spacing w:before="240" w:after="0" w:line="260" w:lineRule="auto"/>
        <w:ind w:left="-108" w:right="4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 Должность)                                                                      (Подпись)                          (Ф.И.О.)</w:t>
      </w:r>
    </w:p>
    <w:p w:rsidR="007E6686" w:rsidRPr="007E6686" w:rsidRDefault="007E6686" w:rsidP="007E6686">
      <w:pPr>
        <w:widowControl w:val="0"/>
        <w:overflowPunct w:val="0"/>
        <w:autoSpaceDE w:val="0"/>
        <w:autoSpaceDN w:val="0"/>
        <w:adjustRightInd w:val="0"/>
        <w:spacing w:before="240" w:after="0" w:line="260" w:lineRule="auto"/>
        <w:ind w:left="-108" w:right="4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68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М.П.                             </w:t>
      </w:r>
    </w:p>
    <w:p w:rsidR="003C5D9B" w:rsidRPr="007E6686" w:rsidRDefault="00672CA2" w:rsidP="007E6686"/>
    <w:sectPr w:rsidR="003C5D9B" w:rsidRPr="007E6686" w:rsidSect="007E668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A2" w:rsidRDefault="00672CA2" w:rsidP="00070109">
      <w:pPr>
        <w:spacing w:after="0" w:line="240" w:lineRule="auto"/>
      </w:pPr>
      <w:r>
        <w:separator/>
      </w:r>
    </w:p>
  </w:endnote>
  <w:endnote w:type="continuationSeparator" w:id="0">
    <w:p w:rsidR="00672CA2" w:rsidRDefault="00672CA2" w:rsidP="0007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A2" w:rsidRDefault="00672CA2" w:rsidP="00070109">
      <w:pPr>
        <w:spacing w:after="0" w:line="240" w:lineRule="auto"/>
      </w:pPr>
      <w:r>
        <w:separator/>
      </w:r>
    </w:p>
  </w:footnote>
  <w:footnote w:type="continuationSeparator" w:id="0">
    <w:p w:rsidR="00672CA2" w:rsidRDefault="00672CA2" w:rsidP="00070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84973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55159BD"/>
    <w:multiLevelType w:val="hybridMultilevel"/>
    <w:tmpl w:val="C054EC12"/>
    <w:lvl w:ilvl="0" w:tplc="04190001">
      <w:start w:val="1"/>
      <w:numFmt w:val="bullet"/>
      <w:lvlText w:val=""/>
      <w:lvlJc w:val="left"/>
      <w:pPr>
        <w:tabs>
          <w:tab w:val="num" w:pos="283"/>
        </w:tabs>
        <w:ind w:left="-284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B9D25A3"/>
    <w:multiLevelType w:val="singleLevel"/>
    <w:tmpl w:val="1F5C4D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7B"/>
    <w:rsid w:val="00070109"/>
    <w:rsid w:val="000D167B"/>
    <w:rsid w:val="002F6843"/>
    <w:rsid w:val="004E00AC"/>
    <w:rsid w:val="005532E0"/>
    <w:rsid w:val="00647A31"/>
    <w:rsid w:val="00672CA2"/>
    <w:rsid w:val="007E6686"/>
    <w:rsid w:val="00B270DF"/>
    <w:rsid w:val="00CA78BE"/>
    <w:rsid w:val="00D958C3"/>
    <w:rsid w:val="00E549D9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5245C"/>
  <w15:chartTrackingRefBased/>
  <w15:docId w15:val="{37005346-31EC-4F14-B351-BDC502A5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958C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iPriority w:val="99"/>
    <w:unhideWhenUsed/>
    <w:rsid w:val="00070109"/>
    <w:rPr>
      <w:vertAlign w:val="superscript"/>
    </w:rPr>
  </w:style>
  <w:style w:type="paragraph" w:customStyle="1" w:styleId="2">
    <w:name w:val="заголовок 2"/>
    <w:basedOn w:val="a"/>
    <w:next w:val="a"/>
    <w:rsid w:val="00070109"/>
    <w:pPr>
      <w:keepNext/>
      <w:overflowPunct w:val="0"/>
      <w:autoSpaceDE w:val="0"/>
      <w:autoSpaceDN w:val="0"/>
      <w:adjustRightInd w:val="0"/>
      <w:spacing w:after="0" w:line="240" w:lineRule="auto"/>
      <w:ind w:left="709" w:hanging="283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customStyle="1" w:styleId="Favourite">
    <w:name w:val="Favourite"/>
    <w:rsid w:val="007E6686"/>
    <w:pPr>
      <w:widowControl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2020-02-11T09:15:00Z</dcterms:created>
  <dcterms:modified xsi:type="dcterms:W3CDTF">2020-02-11T09:15:00Z</dcterms:modified>
</cp:coreProperties>
</file>